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1CB8" w14:textId="53505405" w:rsidR="00A174B6" w:rsidRPr="00645B5B" w:rsidRDefault="00EB5B1A" w:rsidP="00687649">
      <w:pPr>
        <w:jc w:val="both"/>
      </w:pPr>
      <w:bookmarkStart w:id="0" w:name="_Hlk61263177"/>
      <w:r>
        <w:rPr>
          <w:noProof/>
        </w:rPr>
        <mc:AlternateContent>
          <mc:Choice Requires="wpg">
            <w:drawing>
              <wp:anchor distT="0" distB="0" distL="114300" distR="114300" simplePos="0" relativeHeight="251661312" behindDoc="0" locked="0" layoutInCell="1" allowOverlap="1" wp14:anchorId="4BB428BF" wp14:editId="4A1FF7F6">
                <wp:simplePos x="0" y="0"/>
                <wp:positionH relativeFrom="column">
                  <wp:posOffset>-81941</wp:posOffset>
                </wp:positionH>
                <wp:positionV relativeFrom="paragraph">
                  <wp:posOffset>-280258</wp:posOffset>
                </wp:positionV>
                <wp:extent cx="6540761" cy="714375"/>
                <wp:effectExtent l="0" t="0" r="0" b="28575"/>
                <wp:wrapNone/>
                <wp:docPr id="4" name="Group 4"/>
                <wp:cNvGraphicFramePr/>
                <a:graphic xmlns:a="http://schemas.openxmlformats.org/drawingml/2006/main">
                  <a:graphicData uri="http://schemas.microsoft.com/office/word/2010/wordprocessingGroup">
                    <wpg:wgp>
                      <wpg:cNvGrpSpPr/>
                      <wpg:grpSpPr>
                        <a:xfrm>
                          <a:off x="0" y="0"/>
                          <a:ext cx="6540761" cy="714375"/>
                          <a:chOff x="-82501" y="0"/>
                          <a:chExt cx="6540761" cy="714375"/>
                        </a:xfrm>
                      </wpg:grpSpPr>
                      <wps:wsp>
                        <wps:cNvPr id="1" name="Straight Connector 1"/>
                        <wps:cNvCnPr/>
                        <wps:spPr>
                          <a:xfrm>
                            <a:off x="4737004" y="0"/>
                            <a:ext cx="0" cy="714375"/>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50135" y="82503"/>
                            <a:ext cx="1508125" cy="543560"/>
                          </a:xfrm>
                          <a:prstGeom prst="rect">
                            <a:avLst/>
                          </a:prstGeom>
                        </pic:spPr>
                      </pic:pic>
                      <wps:wsp>
                        <wps:cNvPr id="12" name="Text Box 2"/>
                        <wps:cNvSpPr txBox="1">
                          <a:spLocks noChangeArrowheads="1"/>
                        </wps:cNvSpPr>
                        <wps:spPr bwMode="auto">
                          <a:xfrm>
                            <a:off x="-82501" y="116879"/>
                            <a:ext cx="4952011" cy="597496"/>
                          </a:xfrm>
                          <a:prstGeom prst="rect">
                            <a:avLst/>
                          </a:prstGeom>
                          <a:noFill/>
                          <a:ln w="9525">
                            <a:noFill/>
                            <a:miter lim="800000"/>
                            <a:headEnd/>
                            <a:tailEnd/>
                          </a:ln>
                        </wps:spPr>
                        <wps:txbx>
                          <w:txbxContent>
                            <w:p w14:paraId="744E0A34" w14:textId="2F9DF31D" w:rsidR="002363A6" w:rsidRPr="00984BF7" w:rsidRDefault="00984BF7" w:rsidP="002363A6">
                              <w:pPr>
                                <w:rPr>
                                  <w:rFonts w:cstheme="minorHAnsi"/>
                                  <w:spacing w:val="-40"/>
                                  <w:sz w:val="50"/>
                                  <w:szCs w:val="50"/>
                                </w:rPr>
                              </w:pPr>
                              <w:r w:rsidRPr="00984BF7">
                                <w:rPr>
                                  <w:rFonts w:cstheme="minorHAnsi"/>
                                  <w:spacing w:val="-40"/>
                                  <w:sz w:val="50"/>
                                  <w:szCs w:val="50"/>
                                </w:rPr>
                                <w:t>Smart Gifts to Consider for the Rest of 2021</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BB428BF" id="Group 4" o:spid="_x0000_s1026" style="position:absolute;left:0;text-align:left;margin-left:-6.45pt;margin-top:-22.05pt;width:515pt;height:56.25pt;z-index:251661312;mso-width-relative:margin" coordorigin="-825" coordsize="65407,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">
                <v:line id="Straight Connector 1" o:spid="_x0000_s1027" style="position:absolute;visibility:visible;mso-wrap-style:square" from="47370,0" to="4737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9501;top:825;width:15081;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9" type="#_x0000_t202" style="position:absolute;left:-825;top:1168;width:49520;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44E0A34" w14:textId="2F9DF31D" w:rsidR="002363A6" w:rsidRPr="00984BF7" w:rsidRDefault="00984BF7" w:rsidP="002363A6">
                        <w:pPr>
                          <w:rPr>
                            <w:rFonts w:cstheme="minorHAnsi"/>
                            <w:spacing w:val="-40"/>
                            <w:sz w:val="50"/>
                            <w:szCs w:val="50"/>
                          </w:rPr>
                        </w:pPr>
                        <w:r w:rsidRPr="00984BF7">
                          <w:rPr>
                            <w:rFonts w:cstheme="minorHAnsi"/>
                            <w:spacing w:val="-40"/>
                            <w:sz w:val="50"/>
                            <w:szCs w:val="50"/>
                          </w:rPr>
                          <w:t>Smart Gifts to Consider for the Rest of 2021</w:t>
                        </w:r>
                      </w:p>
                    </w:txbxContent>
                  </v:textbox>
                </v:shape>
              </v:group>
            </w:pict>
          </mc:Fallback>
        </mc:AlternateContent>
      </w:r>
    </w:p>
    <w:p w14:paraId="40FF7C7D" w14:textId="4BCCF688" w:rsidR="002363A6" w:rsidRDefault="002363A6" w:rsidP="00687649">
      <w:pPr>
        <w:spacing w:after="0" w:line="240" w:lineRule="auto"/>
        <w:jc w:val="both"/>
        <w:rPr>
          <w:rFonts w:ascii="Open Sans" w:hAnsi="Open Sans" w:cs="Open Sans"/>
          <w:b/>
          <w:bCs/>
          <w:i/>
          <w:iCs/>
          <w:color w:val="BF311A"/>
        </w:rPr>
      </w:pPr>
    </w:p>
    <w:p w14:paraId="509E2840" w14:textId="25C2E26B" w:rsidR="002363A6" w:rsidRPr="007B28D3" w:rsidRDefault="002363A6" w:rsidP="00687649">
      <w:pPr>
        <w:spacing w:after="0" w:line="240" w:lineRule="auto"/>
        <w:jc w:val="both"/>
        <w:rPr>
          <w:rFonts w:ascii="Open Sans" w:hAnsi="Open Sans" w:cs="Open Sans"/>
          <w:b/>
          <w:bCs/>
          <w:i/>
          <w:iCs/>
          <w:color w:val="BF311A"/>
          <w:sz w:val="18"/>
          <w:szCs w:val="18"/>
        </w:rPr>
      </w:pPr>
    </w:p>
    <w:p w14:paraId="4DFAE906" w14:textId="77777777" w:rsidR="00984BF7" w:rsidRPr="006900BF" w:rsidRDefault="00984BF7" w:rsidP="005D7C5F">
      <w:pPr>
        <w:spacing w:after="0" w:line="240" w:lineRule="auto"/>
        <w:jc w:val="both"/>
        <w:rPr>
          <w:rFonts w:asciiTheme="majorHAnsi" w:hAnsiTheme="majorHAnsi" w:cstheme="majorHAnsi"/>
          <w:sz w:val="26"/>
          <w:szCs w:val="26"/>
        </w:rPr>
      </w:pPr>
      <w:r w:rsidRPr="006900BF">
        <w:rPr>
          <w:rFonts w:asciiTheme="majorHAnsi" w:hAnsiTheme="majorHAnsi" w:cstheme="majorHAnsi"/>
          <w:sz w:val="26"/>
          <w:szCs w:val="26"/>
        </w:rPr>
        <w:t xml:space="preserve">It is hard to believe that the end of calendar year 2021 is less than three months away! </w:t>
      </w:r>
    </w:p>
    <w:p w14:paraId="4A724CE4" w14:textId="77777777" w:rsidR="00984BF7" w:rsidRPr="006900BF" w:rsidRDefault="00984BF7" w:rsidP="005D7C5F">
      <w:pPr>
        <w:spacing w:after="0" w:line="240" w:lineRule="auto"/>
        <w:jc w:val="both"/>
        <w:rPr>
          <w:rFonts w:asciiTheme="majorHAnsi" w:hAnsiTheme="majorHAnsi" w:cstheme="majorHAnsi"/>
          <w:sz w:val="26"/>
          <w:szCs w:val="26"/>
        </w:rPr>
      </w:pPr>
    </w:p>
    <w:p w14:paraId="144FA6CC" w14:textId="1DFCA28B" w:rsidR="005D7C5F" w:rsidRPr="006900BF" w:rsidRDefault="00984BF7" w:rsidP="005D7C5F">
      <w:pPr>
        <w:spacing w:after="0" w:line="240" w:lineRule="auto"/>
        <w:jc w:val="both"/>
        <w:rPr>
          <w:rFonts w:asciiTheme="majorHAnsi" w:hAnsiTheme="majorHAnsi" w:cstheme="majorHAnsi"/>
          <w:sz w:val="26"/>
          <w:szCs w:val="26"/>
        </w:rPr>
      </w:pPr>
      <w:r w:rsidRPr="006900BF">
        <w:rPr>
          <w:rFonts w:asciiTheme="majorHAnsi" w:hAnsiTheme="majorHAnsi" w:cstheme="majorHAnsi"/>
          <w:sz w:val="26"/>
          <w:szCs w:val="26"/>
        </w:rPr>
        <w:t>Though we have not quite conquered the pandemic, we can at least help keep the tax man at bay with some smart charitable strategies.  Here are some compelling opportunities that you may wish to explore with your professional advisors:</w:t>
      </w:r>
      <w:r w:rsidR="005D7C5F" w:rsidRPr="006900BF">
        <w:rPr>
          <w:rFonts w:asciiTheme="majorHAnsi" w:hAnsiTheme="majorHAnsi" w:cstheme="majorHAnsi"/>
          <w:sz w:val="26"/>
          <w:szCs w:val="26"/>
        </w:rPr>
        <w:t xml:space="preserve">  </w:t>
      </w:r>
    </w:p>
    <w:p w14:paraId="0075B010" w14:textId="3EFCD266" w:rsidR="005D7C5F" w:rsidRPr="006900BF" w:rsidRDefault="005D7C5F" w:rsidP="005D7C5F">
      <w:pPr>
        <w:spacing w:after="0" w:line="240" w:lineRule="auto"/>
        <w:jc w:val="both"/>
        <w:rPr>
          <w:rFonts w:asciiTheme="majorHAnsi" w:hAnsiTheme="majorHAnsi" w:cstheme="majorHAnsi"/>
          <w:sz w:val="26"/>
          <w:szCs w:val="26"/>
        </w:rPr>
      </w:pPr>
    </w:p>
    <w:p w14:paraId="491B2C9D" w14:textId="77777777" w:rsidR="00984BF7" w:rsidRPr="006900BF" w:rsidRDefault="00984BF7" w:rsidP="00984BF7">
      <w:pPr>
        <w:pStyle w:val="ListParagraph"/>
        <w:numPr>
          <w:ilvl w:val="0"/>
          <w:numId w:val="31"/>
        </w:numPr>
        <w:spacing w:after="0" w:line="240" w:lineRule="auto"/>
        <w:jc w:val="both"/>
        <w:rPr>
          <w:rFonts w:asciiTheme="majorHAnsi" w:hAnsiTheme="majorHAnsi" w:cstheme="majorHAnsi"/>
          <w:sz w:val="26"/>
          <w:szCs w:val="26"/>
        </w:rPr>
      </w:pPr>
      <w:r w:rsidRPr="006900BF">
        <w:rPr>
          <w:rFonts w:asciiTheme="majorHAnsi" w:hAnsiTheme="majorHAnsi" w:cstheme="majorHAnsi"/>
          <w:b/>
          <w:bCs/>
          <w:color w:val="BF311A"/>
          <w:sz w:val="26"/>
          <w:szCs w:val="26"/>
        </w:rPr>
        <w:t>ABOVE THE LINE DEDUCTION</w:t>
      </w:r>
      <w:r w:rsidRPr="006900BF">
        <w:rPr>
          <w:rFonts w:asciiTheme="majorHAnsi" w:hAnsiTheme="majorHAnsi" w:cstheme="majorHAnsi"/>
          <w:sz w:val="26"/>
          <w:szCs w:val="26"/>
        </w:rPr>
        <w:t xml:space="preserve">:  If you currently use the standard deduction for taxes, you can claim an additional deduction up to $300 (couples can claim up to $600) for cash donations to public charities this year.  </w:t>
      </w:r>
    </w:p>
    <w:p w14:paraId="328B5682" w14:textId="77777777" w:rsidR="00984BF7" w:rsidRPr="006900BF" w:rsidRDefault="00984BF7" w:rsidP="00984BF7">
      <w:pPr>
        <w:spacing w:after="0" w:line="240" w:lineRule="auto"/>
        <w:jc w:val="both"/>
        <w:rPr>
          <w:rFonts w:asciiTheme="majorHAnsi" w:hAnsiTheme="majorHAnsi" w:cstheme="majorHAnsi"/>
          <w:sz w:val="26"/>
          <w:szCs w:val="26"/>
        </w:rPr>
      </w:pPr>
    </w:p>
    <w:p w14:paraId="26827A0B" w14:textId="77777777" w:rsidR="00984BF7" w:rsidRPr="006900BF" w:rsidRDefault="00984BF7" w:rsidP="00984BF7">
      <w:pPr>
        <w:pStyle w:val="ListParagraph"/>
        <w:numPr>
          <w:ilvl w:val="0"/>
          <w:numId w:val="31"/>
        </w:numPr>
        <w:spacing w:after="0" w:line="240" w:lineRule="auto"/>
        <w:jc w:val="both"/>
        <w:rPr>
          <w:rFonts w:asciiTheme="majorHAnsi" w:hAnsiTheme="majorHAnsi" w:cstheme="majorHAnsi"/>
          <w:sz w:val="26"/>
          <w:szCs w:val="26"/>
        </w:rPr>
      </w:pPr>
      <w:r w:rsidRPr="006900BF">
        <w:rPr>
          <w:rFonts w:asciiTheme="majorHAnsi" w:hAnsiTheme="majorHAnsi" w:cstheme="majorHAnsi"/>
          <w:b/>
          <w:bCs/>
          <w:color w:val="BF311A"/>
          <w:sz w:val="26"/>
          <w:szCs w:val="26"/>
        </w:rPr>
        <w:t>100% DEDUCTION LIMIT</w:t>
      </w:r>
      <w:r w:rsidRPr="006900BF">
        <w:rPr>
          <w:rFonts w:asciiTheme="majorHAnsi" w:hAnsiTheme="majorHAnsi" w:cstheme="majorHAnsi"/>
          <w:sz w:val="26"/>
          <w:szCs w:val="26"/>
        </w:rPr>
        <w:t>:  If you itemize your deductions, you can elect to use a CARES Act 100% of AGI deduction limit for cash donations to public charities like ORGANIZATION.  This incentive ends on December 31, 2021 and the deduction limit for cash donations goes back to 60% in 2022.</w:t>
      </w:r>
    </w:p>
    <w:p w14:paraId="7690B00A" w14:textId="77777777" w:rsidR="00984BF7" w:rsidRPr="006900BF" w:rsidRDefault="00984BF7" w:rsidP="00984BF7">
      <w:pPr>
        <w:spacing w:after="0" w:line="240" w:lineRule="auto"/>
        <w:jc w:val="both"/>
        <w:rPr>
          <w:rFonts w:asciiTheme="majorHAnsi" w:hAnsiTheme="majorHAnsi" w:cstheme="majorHAnsi"/>
          <w:sz w:val="26"/>
          <w:szCs w:val="26"/>
        </w:rPr>
      </w:pPr>
    </w:p>
    <w:p w14:paraId="27BE6ABE" w14:textId="77777777" w:rsidR="00984BF7" w:rsidRPr="006900BF" w:rsidRDefault="00984BF7" w:rsidP="00984BF7">
      <w:pPr>
        <w:pStyle w:val="ListParagraph"/>
        <w:numPr>
          <w:ilvl w:val="0"/>
          <w:numId w:val="31"/>
        </w:numPr>
        <w:spacing w:after="0" w:line="240" w:lineRule="auto"/>
        <w:jc w:val="both"/>
        <w:rPr>
          <w:rFonts w:asciiTheme="majorHAnsi" w:hAnsiTheme="majorHAnsi" w:cstheme="majorHAnsi"/>
          <w:sz w:val="26"/>
          <w:szCs w:val="26"/>
        </w:rPr>
      </w:pPr>
      <w:r w:rsidRPr="006900BF">
        <w:rPr>
          <w:rFonts w:asciiTheme="majorHAnsi" w:hAnsiTheme="majorHAnsi" w:cstheme="majorHAnsi"/>
          <w:b/>
          <w:bCs/>
          <w:color w:val="BF311A"/>
          <w:sz w:val="26"/>
          <w:szCs w:val="26"/>
        </w:rPr>
        <w:t>BUNDLING DONATIONS</w:t>
      </w:r>
      <w:r w:rsidRPr="006900BF">
        <w:rPr>
          <w:rFonts w:asciiTheme="majorHAnsi" w:hAnsiTheme="majorHAnsi" w:cstheme="majorHAnsi"/>
          <w:sz w:val="26"/>
          <w:szCs w:val="26"/>
        </w:rPr>
        <w:t xml:space="preserve">:  If your total deductions in 2021 amount to slightly less than the standard deduction, you can consider accelerating or bundling charitable donations this year.  This strategy will enable you to exceed the standard deduction, realize greater tax savings while also optimizing your charitable impact.  </w:t>
      </w:r>
    </w:p>
    <w:p w14:paraId="4F11BF48" w14:textId="77777777" w:rsidR="00984BF7" w:rsidRPr="006900BF" w:rsidRDefault="00984BF7" w:rsidP="00984BF7">
      <w:pPr>
        <w:spacing w:after="0" w:line="240" w:lineRule="auto"/>
        <w:jc w:val="both"/>
        <w:rPr>
          <w:rFonts w:asciiTheme="majorHAnsi" w:hAnsiTheme="majorHAnsi" w:cstheme="majorHAnsi"/>
          <w:sz w:val="26"/>
          <w:szCs w:val="26"/>
        </w:rPr>
      </w:pPr>
    </w:p>
    <w:p w14:paraId="76E41933" w14:textId="77777777" w:rsidR="00984BF7" w:rsidRPr="006900BF" w:rsidRDefault="00984BF7" w:rsidP="00984BF7">
      <w:pPr>
        <w:pStyle w:val="ListParagraph"/>
        <w:spacing w:after="0" w:line="240" w:lineRule="auto"/>
        <w:jc w:val="both"/>
        <w:rPr>
          <w:rFonts w:asciiTheme="majorHAnsi" w:hAnsiTheme="majorHAnsi" w:cstheme="majorHAnsi"/>
          <w:sz w:val="26"/>
          <w:szCs w:val="26"/>
        </w:rPr>
      </w:pPr>
      <w:r w:rsidRPr="006900BF">
        <w:rPr>
          <w:rFonts w:asciiTheme="majorHAnsi" w:hAnsiTheme="majorHAnsi" w:cstheme="majorHAnsi"/>
          <w:sz w:val="26"/>
          <w:szCs w:val="26"/>
        </w:rPr>
        <w:t>You can bundle donations with the use of both cash donations as well as gifts of appreciated non-cash assets like publicly traded stock held for more than a year.  Aside from generating an income tax deduction, gifts of long-term appreciated assets also result in capital gains tax savings.  The combination of income and capital gains tax savings significantly reduces the cost of making a charitable gift.</w:t>
      </w:r>
    </w:p>
    <w:p w14:paraId="27A7B6E2" w14:textId="77777777" w:rsidR="00984BF7" w:rsidRPr="006900BF" w:rsidRDefault="00984BF7" w:rsidP="00984BF7">
      <w:pPr>
        <w:spacing w:after="0" w:line="240" w:lineRule="auto"/>
        <w:jc w:val="both"/>
        <w:rPr>
          <w:rFonts w:asciiTheme="majorHAnsi" w:hAnsiTheme="majorHAnsi" w:cstheme="majorHAnsi"/>
          <w:sz w:val="26"/>
          <w:szCs w:val="26"/>
        </w:rPr>
      </w:pPr>
    </w:p>
    <w:p w14:paraId="681FD198" w14:textId="77777777" w:rsidR="00984BF7" w:rsidRPr="006900BF" w:rsidRDefault="00984BF7" w:rsidP="00984BF7">
      <w:pPr>
        <w:pStyle w:val="ListParagraph"/>
        <w:numPr>
          <w:ilvl w:val="0"/>
          <w:numId w:val="31"/>
        </w:numPr>
        <w:spacing w:after="0" w:line="240" w:lineRule="auto"/>
        <w:jc w:val="both"/>
        <w:rPr>
          <w:rFonts w:asciiTheme="majorHAnsi" w:hAnsiTheme="majorHAnsi" w:cstheme="majorHAnsi"/>
          <w:sz w:val="26"/>
          <w:szCs w:val="26"/>
        </w:rPr>
      </w:pPr>
      <w:r w:rsidRPr="006900BF">
        <w:rPr>
          <w:rFonts w:asciiTheme="majorHAnsi" w:hAnsiTheme="majorHAnsi" w:cstheme="majorHAnsi"/>
          <w:b/>
          <w:bCs/>
          <w:color w:val="BF311A"/>
          <w:sz w:val="26"/>
          <w:szCs w:val="26"/>
        </w:rPr>
        <w:t>CHARITABLE IRA ROLLOVER</w:t>
      </w:r>
      <w:r w:rsidRPr="006900BF">
        <w:rPr>
          <w:rFonts w:asciiTheme="majorHAnsi" w:hAnsiTheme="majorHAnsi" w:cstheme="majorHAnsi"/>
          <w:sz w:val="26"/>
          <w:szCs w:val="26"/>
        </w:rPr>
        <w:t xml:space="preserve">:  If you are 70½ or older and have other sources of income to draw upon, you can direct your IRA custodian to transfer a portion of your retirement assets to a public charity as a qualified charitable distribution (QCD).  The donation counts as part of your Required Minimum Distribution, but is not included in your taxable income.  </w:t>
      </w:r>
    </w:p>
    <w:p w14:paraId="26F481CF" w14:textId="77777777" w:rsidR="00BD79E7" w:rsidRPr="006900BF" w:rsidRDefault="00BD79E7" w:rsidP="005D7C5F">
      <w:pPr>
        <w:spacing w:after="0" w:line="240" w:lineRule="auto"/>
        <w:jc w:val="both"/>
        <w:rPr>
          <w:rFonts w:asciiTheme="majorHAnsi" w:hAnsiTheme="majorHAnsi" w:cstheme="majorHAnsi"/>
          <w:i/>
          <w:iCs/>
          <w:sz w:val="26"/>
          <w:szCs w:val="26"/>
        </w:rPr>
      </w:pPr>
    </w:p>
    <w:p w14:paraId="7EDE1658" w14:textId="77777777" w:rsidR="00984BF7" w:rsidRPr="006900BF" w:rsidRDefault="00984BF7" w:rsidP="00984BF7">
      <w:pPr>
        <w:spacing w:after="0" w:line="240" w:lineRule="auto"/>
        <w:jc w:val="both"/>
        <w:rPr>
          <w:rFonts w:asciiTheme="majorHAnsi" w:hAnsiTheme="majorHAnsi" w:cstheme="majorHAnsi"/>
          <w:i/>
          <w:iCs/>
          <w:sz w:val="26"/>
          <w:szCs w:val="26"/>
        </w:rPr>
      </w:pPr>
      <w:r w:rsidRPr="006900BF">
        <w:rPr>
          <w:rFonts w:asciiTheme="majorHAnsi" w:hAnsiTheme="majorHAnsi" w:cstheme="majorHAnsi"/>
          <w:i/>
          <w:iCs/>
          <w:sz w:val="26"/>
          <w:szCs w:val="26"/>
        </w:rPr>
        <w:t xml:space="preserve">Always consult your professional tax and legal advisors about the suitability of any of these strategies on your personal situation and how to carry them out effectively.  </w:t>
      </w:r>
    </w:p>
    <w:p w14:paraId="290C319F" w14:textId="77777777" w:rsidR="00984BF7" w:rsidRPr="006900BF" w:rsidRDefault="00984BF7" w:rsidP="00984BF7">
      <w:pPr>
        <w:spacing w:after="0" w:line="240" w:lineRule="auto"/>
        <w:jc w:val="both"/>
        <w:rPr>
          <w:rFonts w:asciiTheme="majorHAnsi" w:hAnsiTheme="majorHAnsi" w:cstheme="majorHAnsi"/>
          <w:sz w:val="26"/>
          <w:szCs w:val="26"/>
        </w:rPr>
      </w:pPr>
    </w:p>
    <w:p w14:paraId="53D859C8" w14:textId="77777777" w:rsidR="00984BF7" w:rsidRPr="006900BF" w:rsidRDefault="00984BF7" w:rsidP="00984BF7">
      <w:pPr>
        <w:spacing w:after="0" w:line="240" w:lineRule="auto"/>
        <w:jc w:val="both"/>
        <w:rPr>
          <w:rFonts w:asciiTheme="majorHAnsi" w:hAnsiTheme="majorHAnsi" w:cstheme="majorHAnsi"/>
          <w:sz w:val="26"/>
          <w:szCs w:val="26"/>
        </w:rPr>
      </w:pPr>
      <w:r w:rsidRPr="006900BF">
        <w:rPr>
          <w:rFonts w:asciiTheme="majorHAnsi" w:hAnsiTheme="majorHAnsi" w:cstheme="majorHAnsi"/>
          <w:sz w:val="26"/>
          <w:szCs w:val="26"/>
        </w:rPr>
        <w:t xml:space="preserve">If you are interested in an illustration of the potential benefits of the aforementioned strategies, please call </w:t>
      </w:r>
      <w:r w:rsidRPr="006900BF">
        <w:rPr>
          <w:rFonts w:asciiTheme="majorHAnsi" w:hAnsiTheme="majorHAnsi" w:cstheme="majorHAnsi"/>
          <w:color w:val="BF311A"/>
          <w:sz w:val="26"/>
          <w:szCs w:val="26"/>
        </w:rPr>
        <w:t xml:space="preserve">CONTACT </w:t>
      </w:r>
      <w:r w:rsidRPr="006900BF">
        <w:rPr>
          <w:rFonts w:asciiTheme="majorHAnsi" w:hAnsiTheme="majorHAnsi" w:cstheme="majorHAnsi"/>
          <w:sz w:val="26"/>
          <w:szCs w:val="26"/>
        </w:rPr>
        <w:t xml:space="preserve">at </w:t>
      </w:r>
      <w:r w:rsidRPr="006900BF">
        <w:rPr>
          <w:rFonts w:asciiTheme="majorHAnsi" w:hAnsiTheme="majorHAnsi" w:cstheme="majorHAnsi"/>
          <w:color w:val="BF311A"/>
          <w:sz w:val="26"/>
          <w:szCs w:val="26"/>
        </w:rPr>
        <w:t xml:space="preserve">PHONE </w:t>
      </w:r>
      <w:r w:rsidRPr="006900BF">
        <w:rPr>
          <w:rFonts w:asciiTheme="majorHAnsi" w:hAnsiTheme="majorHAnsi" w:cstheme="majorHAnsi"/>
          <w:sz w:val="26"/>
          <w:szCs w:val="26"/>
        </w:rPr>
        <w:t xml:space="preserve">or </w:t>
      </w:r>
      <w:r w:rsidRPr="006900BF">
        <w:rPr>
          <w:rFonts w:asciiTheme="majorHAnsi" w:hAnsiTheme="majorHAnsi" w:cstheme="majorHAnsi"/>
          <w:color w:val="BF311A"/>
          <w:sz w:val="26"/>
          <w:szCs w:val="26"/>
        </w:rPr>
        <w:t>EMAIL</w:t>
      </w:r>
      <w:r w:rsidRPr="006900BF">
        <w:rPr>
          <w:rFonts w:asciiTheme="majorHAnsi" w:hAnsiTheme="majorHAnsi" w:cstheme="majorHAnsi"/>
          <w:sz w:val="26"/>
          <w:szCs w:val="26"/>
        </w:rPr>
        <w:t>.</w:t>
      </w:r>
    </w:p>
    <w:p w14:paraId="2DF93043" w14:textId="77777777" w:rsidR="00984BF7" w:rsidRPr="006900BF" w:rsidRDefault="00984BF7" w:rsidP="00984BF7">
      <w:pPr>
        <w:spacing w:after="0" w:line="240" w:lineRule="auto"/>
        <w:jc w:val="both"/>
        <w:rPr>
          <w:rFonts w:asciiTheme="majorHAnsi" w:hAnsiTheme="majorHAnsi" w:cstheme="majorHAnsi"/>
          <w:sz w:val="26"/>
          <w:szCs w:val="26"/>
        </w:rPr>
      </w:pPr>
    </w:p>
    <w:p w14:paraId="4BBD55AD" w14:textId="77777777" w:rsidR="00984BF7" w:rsidRPr="006900BF" w:rsidRDefault="00984BF7" w:rsidP="00984BF7">
      <w:pPr>
        <w:spacing w:after="0" w:line="240" w:lineRule="auto"/>
        <w:jc w:val="both"/>
        <w:rPr>
          <w:rFonts w:asciiTheme="majorHAnsi" w:hAnsiTheme="majorHAnsi" w:cstheme="majorHAnsi"/>
          <w:sz w:val="26"/>
          <w:szCs w:val="26"/>
        </w:rPr>
      </w:pPr>
      <w:r w:rsidRPr="006900BF">
        <w:rPr>
          <w:rFonts w:asciiTheme="majorHAnsi" w:hAnsiTheme="majorHAnsi" w:cstheme="majorHAnsi"/>
          <w:sz w:val="26"/>
          <w:szCs w:val="26"/>
        </w:rPr>
        <w:lastRenderedPageBreak/>
        <w:t xml:space="preserve">If you would like to understand these strategies in the context of your own financial and estate plan, you may wish to take advantage of a confidential and complimentary estate planning consultation.  </w:t>
      </w:r>
      <w:r w:rsidRPr="006900BF">
        <w:rPr>
          <w:rFonts w:asciiTheme="majorHAnsi" w:hAnsiTheme="majorHAnsi" w:cstheme="majorHAnsi"/>
          <w:color w:val="BF311A"/>
          <w:sz w:val="26"/>
          <w:szCs w:val="26"/>
        </w:rPr>
        <w:t xml:space="preserve">ORGANIZATION </w:t>
      </w:r>
      <w:r w:rsidRPr="006900BF">
        <w:rPr>
          <w:rFonts w:asciiTheme="majorHAnsi" w:hAnsiTheme="majorHAnsi" w:cstheme="majorHAnsi"/>
          <w:sz w:val="26"/>
          <w:szCs w:val="26"/>
        </w:rPr>
        <w:t xml:space="preserve">has partnered with Thompson &amp; Associates to provide estate planning expertise at no cost to you.  Thompson &amp; Associates does not sell anything, manage money or draft documents, and all meetings are completely confidential.  This is truly our gift to you, to provide you peace of mind during this time.  If you wish to meet with </w:t>
      </w:r>
      <w:r w:rsidRPr="006900BF">
        <w:rPr>
          <w:rFonts w:asciiTheme="majorHAnsi" w:hAnsiTheme="majorHAnsi" w:cstheme="majorHAnsi"/>
          <w:color w:val="BF311A"/>
          <w:sz w:val="26"/>
          <w:szCs w:val="26"/>
        </w:rPr>
        <w:t>ASSOCIATE</w:t>
      </w:r>
      <w:r w:rsidRPr="006900BF">
        <w:rPr>
          <w:rFonts w:asciiTheme="majorHAnsi" w:hAnsiTheme="majorHAnsi" w:cstheme="majorHAnsi"/>
          <w:sz w:val="26"/>
          <w:szCs w:val="26"/>
        </w:rPr>
        <w:t xml:space="preserve">, our Thompson associate, please contact </w:t>
      </w:r>
      <w:proofErr w:type="spellStart"/>
      <w:r w:rsidRPr="006900BF">
        <w:rPr>
          <w:rFonts w:asciiTheme="majorHAnsi" w:hAnsiTheme="majorHAnsi" w:cstheme="majorHAnsi"/>
          <w:color w:val="BF311A"/>
          <w:sz w:val="26"/>
          <w:szCs w:val="26"/>
        </w:rPr>
        <w:t>CONTACT</w:t>
      </w:r>
      <w:proofErr w:type="spellEnd"/>
      <w:r w:rsidRPr="006900BF">
        <w:rPr>
          <w:rFonts w:asciiTheme="majorHAnsi" w:hAnsiTheme="majorHAnsi" w:cstheme="majorHAnsi"/>
          <w:color w:val="BF311A"/>
          <w:sz w:val="26"/>
          <w:szCs w:val="26"/>
        </w:rPr>
        <w:t xml:space="preserve"> </w:t>
      </w:r>
      <w:r w:rsidRPr="006900BF">
        <w:rPr>
          <w:rFonts w:asciiTheme="majorHAnsi" w:hAnsiTheme="majorHAnsi" w:cstheme="majorHAnsi"/>
          <w:sz w:val="26"/>
          <w:szCs w:val="26"/>
        </w:rPr>
        <w:t xml:space="preserve">at </w:t>
      </w:r>
      <w:r w:rsidRPr="006900BF">
        <w:rPr>
          <w:rFonts w:asciiTheme="majorHAnsi" w:hAnsiTheme="majorHAnsi" w:cstheme="majorHAnsi"/>
          <w:color w:val="BF311A"/>
          <w:sz w:val="26"/>
          <w:szCs w:val="26"/>
        </w:rPr>
        <w:t xml:space="preserve">PHONE </w:t>
      </w:r>
      <w:r w:rsidRPr="006900BF">
        <w:rPr>
          <w:rFonts w:asciiTheme="majorHAnsi" w:hAnsiTheme="majorHAnsi" w:cstheme="majorHAnsi"/>
          <w:sz w:val="26"/>
          <w:szCs w:val="26"/>
        </w:rPr>
        <w:t xml:space="preserve">or </w:t>
      </w:r>
      <w:r w:rsidRPr="006900BF">
        <w:rPr>
          <w:rFonts w:asciiTheme="majorHAnsi" w:hAnsiTheme="majorHAnsi" w:cstheme="majorHAnsi"/>
          <w:color w:val="BF311A"/>
          <w:sz w:val="26"/>
          <w:szCs w:val="26"/>
        </w:rPr>
        <w:t>EMAIL</w:t>
      </w:r>
      <w:r w:rsidRPr="006900BF">
        <w:rPr>
          <w:rFonts w:asciiTheme="majorHAnsi" w:hAnsiTheme="majorHAnsi" w:cstheme="majorHAnsi"/>
          <w:sz w:val="26"/>
          <w:szCs w:val="26"/>
        </w:rPr>
        <w:t>.</w:t>
      </w:r>
    </w:p>
    <w:p w14:paraId="398CB7CC" w14:textId="77777777" w:rsidR="00984BF7" w:rsidRPr="006900BF" w:rsidRDefault="00984BF7" w:rsidP="00984BF7">
      <w:pPr>
        <w:spacing w:after="0" w:line="240" w:lineRule="auto"/>
        <w:jc w:val="both"/>
        <w:rPr>
          <w:rFonts w:asciiTheme="majorHAnsi" w:hAnsiTheme="majorHAnsi" w:cstheme="majorHAnsi"/>
          <w:sz w:val="26"/>
          <w:szCs w:val="26"/>
        </w:rPr>
      </w:pPr>
    </w:p>
    <w:p w14:paraId="6673E0CD" w14:textId="77777777" w:rsidR="00984BF7" w:rsidRPr="006900BF" w:rsidRDefault="00984BF7" w:rsidP="00984BF7">
      <w:pPr>
        <w:spacing w:after="0" w:line="240" w:lineRule="auto"/>
        <w:jc w:val="both"/>
        <w:rPr>
          <w:rFonts w:asciiTheme="majorHAnsi" w:hAnsiTheme="majorHAnsi" w:cstheme="majorHAnsi"/>
          <w:sz w:val="26"/>
          <w:szCs w:val="26"/>
        </w:rPr>
      </w:pPr>
      <w:r w:rsidRPr="006900BF">
        <w:rPr>
          <w:rFonts w:asciiTheme="majorHAnsi" w:hAnsiTheme="majorHAnsi" w:cstheme="majorHAnsi"/>
          <w:sz w:val="26"/>
          <w:szCs w:val="26"/>
        </w:rPr>
        <w:t>By discussing these opportunities with us, our Thompson &amp; Associates consultant and your advisors at this time, you will be able to deploy them more quickly before year-end, increase your charitable impact and also keep the tax man at bay.</w:t>
      </w:r>
      <w:bookmarkEnd w:id="0"/>
    </w:p>
    <w:sectPr w:rsidR="00984BF7" w:rsidRPr="006900BF" w:rsidSect="00FB04AA">
      <w:footerReference w:type="default" r:id="rId10"/>
      <w:type w:val="continuous"/>
      <w:pgSz w:w="12240" w:h="15840"/>
      <w:pgMar w:top="1152" w:right="1008" w:bottom="720" w:left="1008"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CAB4" w14:textId="77777777" w:rsidR="00F90860" w:rsidRDefault="00F90860" w:rsidP="00791835">
      <w:pPr>
        <w:spacing w:after="0" w:line="240" w:lineRule="auto"/>
      </w:pPr>
      <w:r>
        <w:separator/>
      </w:r>
    </w:p>
  </w:endnote>
  <w:endnote w:type="continuationSeparator" w:id="0">
    <w:p w14:paraId="36F96988" w14:textId="77777777" w:rsidR="00F90860" w:rsidRDefault="00F90860" w:rsidP="0079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70E0" w14:textId="77777777" w:rsidR="002363A6" w:rsidRDefault="00F90860" w:rsidP="002363A6">
    <w:pPr>
      <w:pStyle w:val="Footer"/>
      <w:rPr>
        <w:rFonts w:ascii="Open Sans Light" w:hAnsi="Open Sans Light" w:cs="Open Sans Light"/>
        <w:i/>
        <w:iCs/>
        <w:sz w:val="20"/>
        <w:szCs w:val="16"/>
      </w:rPr>
    </w:pPr>
    <w:r>
      <w:rPr>
        <w:rFonts w:ascii="Open Sans Light" w:hAnsi="Open Sans Light" w:cs="Open Sans Light"/>
        <w:i/>
        <w:iCs/>
        <w:sz w:val="20"/>
        <w:szCs w:val="16"/>
      </w:rPr>
      <w:pict w14:anchorId="49A346D4">
        <v:rect id="_x0000_i1025" style="width:0;height:1.5pt" o:hralign="center" o:hrstd="t" o:hr="t" fillcolor="#a0a0a0" stroked="f"/>
      </w:pict>
    </w:r>
  </w:p>
  <w:p w14:paraId="7B53234E" w14:textId="77777777" w:rsidR="002363A6" w:rsidRPr="00A019A7" w:rsidRDefault="002363A6" w:rsidP="002363A6">
    <w:pPr>
      <w:pStyle w:val="Footer"/>
      <w:rPr>
        <w:rFonts w:ascii="Open Sans Light" w:hAnsi="Open Sans Light" w:cs="Open Sans Light"/>
        <w:i/>
        <w:iCs/>
        <w:sz w:val="8"/>
        <w:szCs w:val="4"/>
      </w:rPr>
    </w:pPr>
    <w:r>
      <w:rPr>
        <w:rFonts w:ascii="Open Sans Light" w:hAnsi="Open Sans Light" w:cs="Open Sans Light"/>
        <w:i/>
        <w:iCs/>
        <w:noProof/>
        <w:sz w:val="8"/>
        <w:szCs w:val="4"/>
      </w:rPr>
      <mc:AlternateContent>
        <mc:Choice Requires="wpg">
          <w:drawing>
            <wp:anchor distT="0" distB="0" distL="114300" distR="114300" simplePos="0" relativeHeight="251659264" behindDoc="0" locked="0" layoutInCell="1" allowOverlap="1" wp14:anchorId="6BEA3266" wp14:editId="129C5151">
              <wp:simplePos x="0" y="0"/>
              <wp:positionH relativeFrom="column">
                <wp:posOffset>7620</wp:posOffset>
              </wp:positionH>
              <wp:positionV relativeFrom="paragraph">
                <wp:posOffset>64770</wp:posOffset>
              </wp:positionV>
              <wp:extent cx="5042535" cy="339725"/>
              <wp:effectExtent l="0" t="0" r="0" b="3175"/>
              <wp:wrapNone/>
              <wp:docPr id="2" name="Group 2"/>
              <wp:cNvGraphicFramePr/>
              <a:graphic xmlns:a="http://schemas.openxmlformats.org/drawingml/2006/main">
                <a:graphicData uri="http://schemas.microsoft.com/office/word/2010/wordprocessingGroup">
                  <wpg:wgp>
                    <wpg:cNvGrpSpPr/>
                    <wpg:grpSpPr>
                      <a:xfrm>
                        <a:off x="0" y="0"/>
                        <a:ext cx="5042535" cy="339725"/>
                        <a:chOff x="0" y="0"/>
                        <a:chExt cx="5042735" cy="339725"/>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wps:wsp>
                      <wps:cNvPr id="9" name="Text Box 9"/>
                      <wps:cNvSpPr txBox="1">
                        <a:spLocks noChangeArrowheads="1"/>
                      </wps:cNvSpPr>
                      <wps:spPr bwMode="auto">
                        <a:xfrm>
                          <a:off x="314325" y="38100"/>
                          <a:ext cx="4728410" cy="301625"/>
                        </a:xfrm>
                        <a:prstGeom prst="rect">
                          <a:avLst/>
                        </a:prstGeom>
                        <a:noFill/>
                        <a:ln w="9525">
                          <a:noFill/>
                          <a:miter lim="800000"/>
                          <a:headEnd/>
                          <a:tailEnd/>
                        </a:ln>
                      </wps:spPr>
                      <wps:txbx>
                        <w:txbxContent>
                          <w:p w14:paraId="17E11879" w14:textId="46905BE4" w:rsidR="002363A6" w:rsidRPr="00BF6B62" w:rsidRDefault="00093C52" w:rsidP="002363A6">
                            <w:pPr>
                              <w:autoSpaceDE w:val="0"/>
                              <w:autoSpaceDN w:val="0"/>
                              <w:adjustRightInd w:val="0"/>
                              <w:spacing w:after="120"/>
                              <w:jc w:val="both"/>
                              <w:rPr>
                                <w:rFonts w:asciiTheme="majorHAnsi" w:hAnsiTheme="majorHAnsi" w:cstheme="majorHAnsi"/>
                                <w:i/>
                                <w:iCs/>
                                <w:color w:val="262626" w:themeColor="text1" w:themeTint="D9"/>
                                <w:sz w:val="16"/>
                                <w:szCs w:val="16"/>
                              </w:rPr>
                            </w:pPr>
                            <w:r w:rsidRPr="00BF6B62">
                              <w:rPr>
                                <w:rFonts w:asciiTheme="majorHAnsi" w:hAnsiTheme="majorHAnsi" w:cstheme="majorHAnsi"/>
                                <w:color w:val="262626" w:themeColor="text1" w:themeTint="D9"/>
                                <w:sz w:val="20"/>
                              </w:rPr>
                              <w:t xml:space="preserve">Thompson &amp; </w:t>
                            </w:r>
                            <w:proofErr w:type="gramStart"/>
                            <w:r w:rsidRPr="00BF6B62">
                              <w:rPr>
                                <w:rFonts w:asciiTheme="majorHAnsi" w:hAnsiTheme="majorHAnsi" w:cstheme="majorHAnsi"/>
                                <w:color w:val="262626" w:themeColor="text1" w:themeTint="D9"/>
                                <w:sz w:val="20"/>
                              </w:rPr>
                              <w:t>Associates</w:t>
                            </w:r>
                            <w:r w:rsidR="002363A6" w:rsidRPr="00BF6B62">
                              <w:rPr>
                                <w:rFonts w:asciiTheme="majorHAnsi" w:hAnsiTheme="majorHAnsi" w:cstheme="majorHAnsi"/>
                                <w:color w:val="262626" w:themeColor="text1" w:themeTint="D9"/>
                                <w:sz w:val="20"/>
                              </w:rPr>
                              <w:t xml:space="preserve">  |</w:t>
                            </w:r>
                            <w:proofErr w:type="gramEnd"/>
                            <w:r w:rsidR="002363A6" w:rsidRPr="00BF6B62">
                              <w:rPr>
                                <w:rFonts w:asciiTheme="majorHAnsi" w:hAnsiTheme="majorHAnsi" w:cstheme="majorHAnsi"/>
                                <w:color w:val="262626" w:themeColor="text1" w:themeTint="D9"/>
                                <w:sz w:val="20"/>
                              </w:rPr>
                              <w:t xml:space="preserve">  </w:t>
                            </w:r>
                            <w:r w:rsidR="00D90190">
                              <w:rPr>
                                <w:rFonts w:asciiTheme="majorHAnsi" w:hAnsiTheme="majorHAnsi" w:cstheme="majorHAnsi"/>
                                <w:i/>
                                <w:iCs/>
                                <w:color w:val="262626" w:themeColor="text1" w:themeTint="D9"/>
                                <w:sz w:val="20"/>
                              </w:rPr>
                              <w:t>Smart Gifts to Consider for the Rest of 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EA3266" id="Group 2" o:spid="_x0000_s1030" style="position:absolute;margin-left:.6pt;margin-top:5.1pt;width:397.05pt;height:26.75pt;z-index:251659264;mso-width-relative:margin;mso-height-relative:margin" coordsize="50427,3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width:3378;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9" o:spid="_x0000_s1032" type="#_x0000_t202" style="position:absolute;left:3143;top:381;width:47284;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E11879" w14:textId="46905BE4" w:rsidR="002363A6" w:rsidRPr="00BF6B62" w:rsidRDefault="00093C52" w:rsidP="002363A6">
                      <w:pPr>
                        <w:autoSpaceDE w:val="0"/>
                        <w:autoSpaceDN w:val="0"/>
                        <w:adjustRightInd w:val="0"/>
                        <w:spacing w:after="120"/>
                        <w:jc w:val="both"/>
                        <w:rPr>
                          <w:rFonts w:asciiTheme="majorHAnsi" w:hAnsiTheme="majorHAnsi" w:cstheme="majorHAnsi"/>
                          <w:i/>
                          <w:iCs/>
                          <w:color w:val="262626" w:themeColor="text1" w:themeTint="D9"/>
                          <w:sz w:val="16"/>
                          <w:szCs w:val="16"/>
                        </w:rPr>
                      </w:pPr>
                      <w:r w:rsidRPr="00BF6B62">
                        <w:rPr>
                          <w:rFonts w:asciiTheme="majorHAnsi" w:hAnsiTheme="majorHAnsi" w:cstheme="majorHAnsi"/>
                          <w:color w:val="262626" w:themeColor="text1" w:themeTint="D9"/>
                          <w:sz w:val="20"/>
                        </w:rPr>
                        <w:t xml:space="preserve">Thompson &amp; </w:t>
                      </w:r>
                      <w:proofErr w:type="gramStart"/>
                      <w:r w:rsidRPr="00BF6B62">
                        <w:rPr>
                          <w:rFonts w:asciiTheme="majorHAnsi" w:hAnsiTheme="majorHAnsi" w:cstheme="majorHAnsi"/>
                          <w:color w:val="262626" w:themeColor="text1" w:themeTint="D9"/>
                          <w:sz w:val="20"/>
                        </w:rPr>
                        <w:t>Associates</w:t>
                      </w:r>
                      <w:r w:rsidR="002363A6" w:rsidRPr="00BF6B62">
                        <w:rPr>
                          <w:rFonts w:asciiTheme="majorHAnsi" w:hAnsiTheme="majorHAnsi" w:cstheme="majorHAnsi"/>
                          <w:color w:val="262626" w:themeColor="text1" w:themeTint="D9"/>
                          <w:sz w:val="20"/>
                        </w:rPr>
                        <w:t xml:space="preserve">  |</w:t>
                      </w:r>
                      <w:proofErr w:type="gramEnd"/>
                      <w:r w:rsidR="002363A6" w:rsidRPr="00BF6B62">
                        <w:rPr>
                          <w:rFonts w:asciiTheme="majorHAnsi" w:hAnsiTheme="majorHAnsi" w:cstheme="majorHAnsi"/>
                          <w:color w:val="262626" w:themeColor="text1" w:themeTint="D9"/>
                          <w:sz w:val="20"/>
                        </w:rPr>
                        <w:t xml:space="preserve">  </w:t>
                      </w:r>
                      <w:r w:rsidR="00D90190">
                        <w:rPr>
                          <w:rFonts w:asciiTheme="majorHAnsi" w:hAnsiTheme="majorHAnsi" w:cstheme="majorHAnsi"/>
                          <w:i/>
                          <w:iCs/>
                          <w:color w:val="262626" w:themeColor="text1" w:themeTint="D9"/>
                          <w:sz w:val="20"/>
                        </w:rPr>
                        <w:t>Smart Gifts to Consider for the Rest of 2021</w:t>
                      </w:r>
                    </w:p>
                  </w:txbxContent>
                </v:textbox>
              </v:shape>
            </v:group>
          </w:pict>
        </mc:Fallback>
      </mc:AlternateContent>
    </w:r>
  </w:p>
  <w:p w14:paraId="3B62E3BB" w14:textId="4A393BAB" w:rsidR="002363A6" w:rsidRPr="00BF6B62" w:rsidRDefault="002363A6" w:rsidP="002363A6">
    <w:pPr>
      <w:pStyle w:val="Footer"/>
      <w:spacing w:before="120"/>
      <w:rPr>
        <w:rFonts w:asciiTheme="majorHAnsi" w:hAnsiTheme="majorHAnsi" w:cstheme="majorHAnsi"/>
        <w:sz w:val="20"/>
        <w:szCs w:val="16"/>
      </w:rPr>
    </w:pPr>
    <w:r>
      <w:rPr>
        <w:rFonts w:ascii="Open Sans Light" w:hAnsi="Open Sans Light" w:cs="Open Sans Light"/>
        <w:i/>
        <w:iCs/>
        <w:sz w:val="20"/>
        <w:szCs w:val="16"/>
      </w:rPr>
      <w:tab/>
    </w:r>
    <w:r>
      <w:rPr>
        <w:rFonts w:ascii="Open Sans Light" w:hAnsi="Open Sans Light" w:cs="Open Sans Light"/>
        <w:i/>
        <w:iCs/>
        <w:sz w:val="20"/>
        <w:szCs w:val="16"/>
      </w:rPr>
      <w:tab/>
    </w:r>
    <w:r>
      <w:rPr>
        <w:rFonts w:ascii="Open Sans Light" w:hAnsi="Open Sans Light" w:cs="Open Sans Light"/>
        <w:i/>
        <w:iCs/>
        <w:sz w:val="20"/>
        <w:szCs w:val="16"/>
      </w:rPr>
      <w:tab/>
    </w:r>
    <w:r w:rsidRPr="00BF6B62">
      <w:rPr>
        <w:rFonts w:asciiTheme="majorHAnsi" w:hAnsiTheme="majorHAnsi" w:cstheme="majorHAnsi"/>
        <w:sz w:val="20"/>
        <w:szCs w:val="16"/>
      </w:rPr>
      <w:fldChar w:fldCharType="begin"/>
    </w:r>
    <w:r w:rsidRPr="00BF6B62">
      <w:rPr>
        <w:rFonts w:asciiTheme="majorHAnsi" w:hAnsiTheme="majorHAnsi" w:cstheme="majorHAnsi"/>
        <w:sz w:val="20"/>
        <w:szCs w:val="16"/>
      </w:rPr>
      <w:instrText xml:space="preserve"> PAGE   \* MERGEFORMAT </w:instrText>
    </w:r>
    <w:r w:rsidRPr="00BF6B62">
      <w:rPr>
        <w:rFonts w:asciiTheme="majorHAnsi" w:hAnsiTheme="majorHAnsi" w:cstheme="majorHAnsi"/>
        <w:sz w:val="20"/>
        <w:szCs w:val="16"/>
      </w:rPr>
      <w:fldChar w:fldCharType="separate"/>
    </w:r>
    <w:r w:rsidRPr="00BF6B62">
      <w:rPr>
        <w:rFonts w:asciiTheme="majorHAnsi" w:hAnsiTheme="majorHAnsi" w:cstheme="majorHAnsi"/>
        <w:noProof/>
        <w:sz w:val="20"/>
        <w:szCs w:val="16"/>
      </w:rPr>
      <w:t>1</w:t>
    </w:r>
    <w:r w:rsidRPr="00BF6B62">
      <w:rPr>
        <w:rFonts w:asciiTheme="majorHAnsi" w:hAnsiTheme="majorHAnsi" w:cstheme="majorHAnsi"/>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BC0E" w14:textId="77777777" w:rsidR="00F90860" w:rsidRDefault="00F90860" w:rsidP="00791835">
      <w:pPr>
        <w:spacing w:after="0" w:line="240" w:lineRule="auto"/>
      </w:pPr>
      <w:r>
        <w:separator/>
      </w:r>
    </w:p>
  </w:footnote>
  <w:footnote w:type="continuationSeparator" w:id="0">
    <w:p w14:paraId="0D0C0890" w14:textId="77777777" w:rsidR="00F90860" w:rsidRDefault="00F90860" w:rsidP="0079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04"/>
    <w:multiLevelType w:val="hybridMultilevel"/>
    <w:tmpl w:val="04D6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4858"/>
    <w:multiLevelType w:val="hybridMultilevel"/>
    <w:tmpl w:val="4614C2E6"/>
    <w:lvl w:ilvl="0" w:tplc="C8668FE2">
      <w:start w:val="1"/>
      <w:numFmt w:val="bullet"/>
      <w:lvlText w:val="‒"/>
      <w:lvlJc w:val="left"/>
      <w:pPr>
        <w:ind w:left="720" w:hanging="360"/>
      </w:pPr>
      <w:rPr>
        <w:rFonts w:ascii="Calibri" w:hAnsi="Calibri" w:hint="default"/>
        <w:color w:val="BF311A"/>
      </w:rPr>
    </w:lvl>
    <w:lvl w:ilvl="1" w:tplc="E1B6A95C">
      <w:start w:val="1"/>
      <w:numFmt w:val="bullet"/>
      <w:lvlText w:val="o"/>
      <w:lvlJc w:val="left"/>
      <w:pPr>
        <w:ind w:left="1440" w:hanging="360"/>
      </w:pPr>
      <w:rPr>
        <w:rFonts w:ascii="Courier New" w:hAnsi="Courier New" w:hint="default"/>
        <w:color w:val="BF311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59E6"/>
    <w:multiLevelType w:val="hybridMultilevel"/>
    <w:tmpl w:val="212CE710"/>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8D2"/>
    <w:multiLevelType w:val="hybridMultilevel"/>
    <w:tmpl w:val="D28E28A6"/>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67E7"/>
    <w:multiLevelType w:val="hybridMultilevel"/>
    <w:tmpl w:val="B4CA2BAE"/>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B078C"/>
    <w:multiLevelType w:val="hybridMultilevel"/>
    <w:tmpl w:val="4A7A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43221"/>
    <w:multiLevelType w:val="hybridMultilevel"/>
    <w:tmpl w:val="B218D818"/>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6011"/>
    <w:multiLevelType w:val="multilevel"/>
    <w:tmpl w:val="93E6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23859"/>
    <w:multiLevelType w:val="multilevel"/>
    <w:tmpl w:val="F0EE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A36AA"/>
    <w:multiLevelType w:val="hybridMultilevel"/>
    <w:tmpl w:val="93E08F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75AF1"/>
    <w:multiLevelType w:val="hybridMultilevel"/>
    <w:tmpl w:val="19E01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4C0B"/>
    <w:multiLevelType w:val="hybridMultilevel"/>
    <w:tmpl w:val="1FB4875C"/>
    <w:lvl w:ilvl="0" w:tplc="C8668FE2">
      <w:start w:val="1"/>
      <w:numFmt w:val="bullet"/>
      <w:lvlText w:val="‒"/>
      <w:lvlJc w:val="left"/>
      <w:pPr>
        <w:ind w:left="720" w:hanging="360"/>
      </w:pPr>
      <w:rPr>
        <w:rFonts w:ascii="Calibri" w:hAnsi="Calibri" w:hint="default"/>
        <w:color w:val="BF31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29CD"/>
    <w:multiLevelType w:val="hybridMultilevel"/>
    <w:tmpl w:val="AF1C6E20"/>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0178B"/>
    <w:multiLevelType w:val="multilevel"/>
    <w:tmpl w:val="AEC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83A7D"/>
    <w:multiLevelType w:val="hybridMultilevel"/>
    <w:tmpl w:val="1C30BCDA"/>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364F9"/>
    <w:multiLevelType w:val="hybridMultilevel"/>
    <w:tmpl w:val="E65E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73CD9"/>
    <w:multiLevelType w:val="hybridMultilevel"/>
    <w:tmpl w:val="41ACF6B0"/>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931D4"/>
    <w:multiLevelType w:val="hybridMultilevel"/>
    <w:tmpl w:val="A38A708A"/>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6C4B"/>
    <w:multiLevelType w:val="hybridMultilevel"/>
    <w:tmpl w:val="19ECB24C"/>
    <w:lvl w:ilvl="0" w:tplc="C06C689E">
      <w:start w:val="1"/>
      <w:numFmt w:val="bullet"/>
      <w:lvlText w:val="‒"/>
      <w:lvlJc w:val="left"/>
      <w:pPr>
        <w:ind w:left="720" w:hanging="360"/>
      </w:pPr>
      <w:rPr>
        <w:rFonts w:ascii="Calibri" w:hAnsi="Calibri" w:hint="default"/>
        <w:b w:val="0"/>
        <w:bCs/>
        <w:color w:val="BF311A"/>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52044"/>
    <w:multiLevelType w:val="hybridMultilevel"/>
    <w:tmpl w:val="17D80D18"/>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E3705"/>
    <w:multiLevelType w:val="hybridMultilevel"/>
    <w:tmpl w:val="16FC31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C20EA7"/>
    <w:multiLevelType w:val="hybridMultilevel"/>
    <w:tmpl w:val="832487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6461C"/>
    <w:multiLevelType w:val="hybridMultilevel"/>
    <w:tmpl w:val="DCD2F838"/>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6192"/>
    <w:multiLevelType w:val="hybridMultilevel"/>
    <w:tmpl w:val="E93ADA4E"/>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607C7"/>
    <w:multiLevelType w:val="hybridMultilevel"/>
    <w:tmpl w:val="809EA13A"/>
    <w:lvl w:ilvl="0" w:tplc="BCE080FA">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A468A"/>
    <w:multiLevelType w:val="hybridMultilevel"/>
    <w:tmpl w:val="C6CE7494"/>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407BA"/>
    <w:multiLevelType w:val="hybridMultilevel"/>
    <w:tmpl w:val="27508C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34421E"/>
    <w:multiLevelType w:val="hybridMultilevel"/>
    <w:tmpl w:val="7EE23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365A3B"/>
    <w:multiLevelType w:val="hybridMultilevel"/>
    <w:tmpl w:val="96D886CE"/>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34E29"/>
    <w:multiLevelType w:val="hybridMultilevel"/>
    <w:tmpl w:val="8ED28276"/>
    <w:lvl w:ilvl="0" w:tplc="C8668FE2">
      <w:start w:val="1"/>
      <w:numFmt w:val="bullet"/>
      <w:lvlText w:val="‒"/>
      <w:lvlJc w:val="left"/>
      <w:pPr>
        <w:ind w:left="720" w:hanging="360"/>
      </w:pPr>
      <w:rPr>
        <w:rFonts w:ascii="Calibri" w:hAnsi="Calibri" w:hint="default"/>
        <w:color w:val="BF31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86B97"/>
    <w:multiLevelType w:val="hybridMultilevel"/>
    <w:tmpl w:val="5B74C65A"/>
    <w:lvl w:ilvl="0" w:tplc="0744212E">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8"/>
  </w:num>
  <w:num w:numId="4">
    <w:abstractNumId w:val="9"/>
  </w:num>
  <w:num w:numId="5">
    <w:abstractNumId w:val="7"/>
  </w:num>
  <w:num w:numId="6">
    <w:abstractNumId w:val="10"/>
  </w:num>
  <w:num w:numId="7">
    <w:abstractNumId w:val="26"/>
  </w:num>
  <w:num w:numId="8">
    <w:abstractNumId w:val="20"/>
  </w:num>
  <w:num w:numId="9">
    <w:abstractNumId w:val="21"/>
  </w:num>
  <w:num w:numId="10">
    <w:abstractNumId w:val="25"/>
  </w:num>
  <w:num w:numId="11">
    <w:abstractNumId w:val="12"/>
  </w:num>
  <w:num w:numId="12">
    <w:abstractNumId w:val="28"/>
  </w:num>
  <w:num w:numId="13">
    <w:abstractNumId w:val="2"/>
  </w:num>
  <w:num w:numId="14">
    <w:abstractNumId w:val="19"/>
  </w:num>
  <w:num w:numId="15">
    <w:abstractNumId w:val="17"/>
  </w:num>
  <w:num w:numId="16">
    <w:abstractNumId w:val="22"/>
  </w:num>
  <w:num w:numId="17">
    <w:abstractNumId w:val="11"/>
  </w:num>
  <w:num w:numId="18">
    <w:abstractNumId w:val="1"/>
  </w:num>
  <w:num w:numId="19">
    <w:abstractNumId w:val="4"/>
  </w:num>
  <w:num w:numId="20">
    <w:abstractNumId w:val="16"/>
  </w:num>
  <w:num w:numId="21">
    <w:abstractNumId w:val="5"/>
  </w:num>
  <w:num w:numId="22">
    <w:abstractNumId w:val="24"/>
  </w:num>
  <w:num w:numId="23">
    <w:abstractNumId w:val="14"/>
  </w:num>
  <w:num w:numId="24">
    <w:abstractNumId w:val="29"/>
  </w:num>
  <w:num w:numId="25">
    <w:abstractNumId w:val="30"/>
  </w:num>
  <w:num w:numId="26">
    <w:abstractNumId w:val="18"/>
  </w:num>
  <w:num w:numId="27">
    <w:abstractNumId w:val="0"/>
  </w:num>
  <w:num w:numId="28">
    <w:abstractNumId w:val="15"/>
  </w:num>
  <w:num w:numId="29">
    <w:abstractNumId w:val="23"/>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B6"/>
    <w:rsid w:val="00002E21"/>
    <w:rsid w:val="00021A7D"/>
    <w:rsid w:val="00051593"/>
    <w:rsid w:val="0008347D"/>
    <w:rsid w:val="00085FAB"/>
    <w:rsid w:val="00093775"/>
    <w:rsid w:val="00093C52"/>
    <w:rsid w:val="00095D7C"/>
    <w:rsid w:val="000A4DF2"/>
    <w:rsid w:val="000E3037"/>
    <w:rsid w:val="000F2F01"/>
    <w:rsid w:val="0014011E"/>
    <w:rsid w:val="00155BF9"/>
    <w:rsid w:val="00170DB0"/>
    <w:rsid w:val="001A3D06"/>
    <w:rsid w:val="001C5712"/>
    <w:rsid w:val="001D0E97"/>
    <w:rsid w:val="001F23B2"/>
    <w:rsid w:val="002363A6"/>
    <w:rsid w:val="00262877"/>
    <w:rsid w:val="00266D1A"/>
    <w:rsid w:val="00273E69"/>
    <w:rsid w:val="002B380D"/>
    <w:rsid w:val="002D589B"/>
    <w:rsid w:val="002F7D17"/>
    <w:rsid w:val="00303A41"/>
    <w:rsid w:val="00320995"/>
    <w:rsid w:val="00350665"/>
    <w:rsid w:val="00360C67"/>
    <w:rsid w:val="0036596E"/>
    <w:rsid w:val="0037431F"/>
    <w:rsid w:val="0038417A"/>
    <w:rsid w:val="003902E7"/>
    <w:rsid w:val="00392B93"/>
    <w:rsid w:val="003B464B"/>
    <w:rsid w:val="003D4582"/>
    <w:rsid w:val="0043586C"/>
    <w:rsid w:val="00456C35"/>
    <w:rsid w:val="004C7D92"/>
    <w:rsid w:val="00514858"/>
    <w:rsid w:val="00541DA2"/>
    <w:rsid w:val="00566FC7"/>
    <w:rsid w:val="0056778E"/>
    <w:rsid w:val="005922BD"/>
    <w:rsid w:val="005B411E"/>
    <w:rsid w:val="005D7C5F"/>
    <w:rsid w:val="005F43BA"/>
    <w:rsid w:val="00623FA8"/>
    <w:rsid w:val="00624E22"/>
    <w:rsid w:val="00645B5B"/>
    <w:rsid w:val="00645D9C"/>
    <w:rsid w:val="00667ED2"/>
    <w:rsid w:val="006735F7"/>
    <w:rsid w:val="00687649"/>
    <w:rsid w:val="006900BF"/>
    <w:rsid w:val="00696BB1"/>
    <w:rsid w:val="006C6D2D"/>
    <w:rsid w:val="006E4532"/>
    <w:rsid w:val="00715CB3"/>
    <w:rsid w:val="007860B1"/>
    <w:rsid w:val="00791835"/>
    <w:rsid w:val="0079330B"/>
    <w:rsid w:val="007B28D3"/>
    <w:rsid w:val="00826ADD"/>
    <w:rsid w:val="008543CD"/>
    <w:rsid w:val="008A26A1"/>
    <w:rsid w:val="008B3D52"/>
    <w:rsid w:val="008F1DC2"/>
    <w:rsid w:val="008F1F7C"/>
    <w:rsid w:val="00903041"/>
    <w:rsid w:val="00952B79"/>
    <w:rsid w:val="009706A8"/>
    <w:rsid w:val="00971F35"/>
    <w:rsid w:val="00977DF9"/>
    <w:rsid w:val="0098012B"/>
    <w:rsid w:val="00984BF7"/>
    <w:rsid w:val="009E36CA"/>
    <w:rsid w:val="00A02397"/>
    <w:rsid w:val="00A174B6"/>
    <w:rsid w:val="00A51107"/>
    <w:rsid w:val="00A5357E"/>
    <w:rsid w:val="00A67518"/>
    <w:rsid w:val="00A737C9"/>
    <w:rsid w:val="00AA3EAC"/>
    <w:rsid w:val="00AD6428"/>
    <w:rsid w:val="00AD7708"/>
    <w:rsid w:val="00AF104D"/>
    <w:rsid w:val="00B21864"/>
    <w:rsid w:val="00B226FB"/>
    <w:rsid w:val="00B57E18"/>
    <w:rsid w:val="00B73E05"/>
    <w:rsid w:val="00BD79E7"/>
    <w:rsid w:val="00BE01B4"/>
    <w:rsid w:val="00BE1AAE"/>
    <w:rsid w:val="00BF6B62"/>
    <w:rsid w:val="00C16270"/>
    <w:rsid w:val="00C444EB"/>
    <w:rsid w:val="00C62018"/>
    <w:rsid w:val="00C65BDF"/>
    <w:rsid w:val="00C711E2"/>
    <w:rsid w:val="00CC3E48"/>
    <w:rsid w:val="00CC3E71"/>
    <w:rsid w:val="00CD0DC7"/>
    <w:rsid w:val="00CE58C8"/>
    <w:rsid w:val="00CF13A8"/>
    <w:rsid w:val="00D14665"/>
    <w:rsid w:val="00D15B82"/>
    <w:rsid w:val="00D6542A"/>
    <w:rsid w:val="00D90190"/>
    <w:rsid w:val="00E1726C"/>
    <w:rsid w:val="00E21DD1"/>
    <w:rsid w:val="00E37CB0"/>
    <w:rsid w:val="00E74E36"/>
    <w:rsid w:val="00E949B6"/>
    <w:rsid w:val="00E94A2C"/>
    <w:rsid w:val="00EA0779"/>
    <w:rsid w:val="00EA22B7"/>
    <w:rsid w:val="00EB4A79"/>
    <w:rsid w:val="00EB5B1A"/>
    <w:rsid w:val="00EC6311"/>
    <w:rsid w:val="00ED6961"/>
    <w:rsid w:val="00F1736A"/>
    <w:rsid w:val="00F22A96"/>
    <w:rsid w:val="00F2681C"/>
    <w:rsid w:val="00F375D3"/>
    <w:rsid w:val="00F90860"/>
    <w:rsid w:val="00FA3332"/>
    <w:rsid w:val="00FB04AA"/>
    <w:rsid w:val="00FE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77D8"/>
  <w15:chartTrackingRefBased/>
  <w15:docId w15:val="{6D0D4063-CC37-4534-B0E1-22C9031A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B6"/>
    <w:pPr>
      <w:ind w:left="720"/>
      <w:contextualSpacing/>
    </w:pPr>
  </w:style>
  <w:style w:type="paragraph" w:styleId="BalloonText">
    <w:name w:val="Balloon Text"/>
    <w:basedOn w:val="Normal"/>
    <w:link w:val="BalloonTextChar"/>
    <w:uiPriority w:val="99"/>
    <w:semiHidden/>
    <w:unhideWhenUsed/>
    <w:rsid w:val="00970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A8"/>
    <w:rPr>
      <w:rFonts w:ascii="Segoe UI" w:hAnsi="Segoe UI" w:cs="Segoe UI"/>
      <w:sz w:val="18"/>
      <w:szCs w:val="18"/>
    </w:rPr>
  </w:style>
  <w:style w:type="paragraph" w:styleId="EndnoteText">
    <w:name w:val="endnote text"/>
    <w:basedOn w:val="Normal"/>
    <w:link w:val="EndnoteTextChar"/>
    <w:uiPriority w:val="99"/>
    <w:semiHidden/>
    <w:unhideWhenUsed/>
    <w:rsid w:val="007918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835"/>
    <w:rPr>
      <w:sz w:val="20"/>
      <w:szCs w:val="20"/>
    </w:rPr>
  </w:style>
  <w:style w:type="character" w:styleId="EndnoteReference">
    <w:name w:val="endnote reference"/>
    <w:basedOn w:val="DefaultParagraphFont"/>
    <w:uiPriority w:val="99"/>
    <w:semiHidden/>
    <w:unhideWhenUsed/>
    <w:rsid w:val="00791835"/>
    <w:rPr>
      <w:vertAlign w:val="superscript"/>
    </w:rPr>
  </w:style>
  <w:style w:type="paragraph" w:styleId="Header">
    <w:name w:val="header"/>
    <w:basedOn w:val="Normal"/>
    <w:link w:val="HeaderChar"/>
    <w:uiPriority w:val="99"/>
    <w:unhideWhenUsed/>
    <w:rsid w:val="0023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A6"/>
  </w:style>
  <w:style w:type="paragraph" w:styleId="Footer">
    <w:name w:val="footer"/>
    <w:basedOn w:val="Normal"/>
    <w:link w:val="FooterChar"/>
    <w:uiPriority w:val="99"/>
    <w:unhideWhenUsed/>
    <w:rsid w:val="0023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A6"/>
  </w:style>
  <w:style w:type="character" w:styleId="Hyperlink">
    <w:name w:val="Hyperlink"/>
    <w:basedOn w:val="DefaultParagraphFont"/>
    <w:rsid w:val="00CE58C8"/>
    <w:rPr>
      <w:color w:val="0563C1" w:themeColor="hyperlink"/>
      <w:u w:val="single"/>
    </w:rPr>
  </w:style>
  <w:style w:type="character" w:styleId="CommentReference">
    <w:name w:val="annotation reference"/>
    <w:basedOn w:val="DefaultParagraphFont"/>
    <w:uiPriority w:val="99"/>
    <w:semiHidden/>
    <w:unhideWhenUsed/>
    <w:rsid w:val="002F7D17"/>
    <w:rPr>
      <w:sz w:val="16"/>
      <w:szCs w:val="16"/>
    </w:rPr>
  </w:style>
  <w:style w:type="paragraph" w:styleId="CommentText">
    <w:name w:val="annotation text"/>
    <w:basedOn w:val="Normal"/>
    <w:link w:val="CommentTextChar"/>
    <w:uiPriority w:val="99"/>
    <w:semiHidden/>
    <w:unhideWhenUsed/>
    <w:rsid w:val="002F7D17"/>
    <w:pPr>
      <w:spacing w:line="240" w:lineRule="auto"/>
    </w:pPr>
    <w:rPr>
      <w:sz w:val="20"/>
      <w:szCs w:val="20"/>
    </w:rPr>
  </w:style>
  <w:style w:type="character" w:customStyle="1" w:styleId="CommentTextChar">
    <w:name w:val="Comment Text Char"/>
    <w:basedOn w:val="DefaultParagraphFont"/>
    <w:link w:val="CommentText"/>
    <w:uiPriority w:val="99"/>
    <w:semiHidden/>
    <w:rsid w:val="002F7D17"/>
    <w:rPr>
      <w:sz w:val="20"/>
      <w:szCs w:val="20"/>
    </w:rPr>
  </w:style>
  <w:style w:type="paragraph" w:styleId="CommentSubject">
    <w:name w:val="annotation subject"/>
    <w:basedOn w:val="CommentText"/>
    <w:next w:val="CommentText"/>
    <w:link w:val="CommentSubjectChar"/>
    <w:uiPriority w:val="99"/>
    <w:semiHidden/>
    <w:unhideWhenUsed/>
    <w:rsid w:val="002F7D17"/>
    <w:rPr>
      <w:b/>
      <w:bCs/>
    </w:rPr>
  </w:style>
  <w:style w:type="character" w:customStyle="1" w:styleId="CommentSubjectChar">
    <w:name w:val="Comment Subject Char"/>
    <w:basedOn w:val="CommentTextChar"/>
    <w:link w:val="CommentSubject"/>
    <w:uiPriority w:val="99"/>
    <w:semiHidden/>
    <w:rsid w:val="002F7D17"/>
    <w:rPr>
      <w:b/>
      <w:bCs/>
      <w:sz w:val="20"/>
      <w:szCs w:val="20"/>
    </w:rPr>
  </w:style>
  <w:style w:type="character" w:customStyle="1" w:styleId="e2ma-style">
    <w:name w:val="e2ma-style"/>
    <w:basedOn w:val="DefaultParagraphFont"/>
    <w:rsid w:val="00BF6B62"/>
  </w:style>
  <w:style w:type="table" w:styleId="ListTable1Light">
    <w:name w:val="List Table 1 Light"/>
    <w:basedOn w:val="TableNormal"/>
    <w:uiPriority w:val="46"/>
    <w:rsid w:val="002D589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D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1CC5-68F3-4FC1-BCA4-3D5BFF57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How We Will Work Together</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Will Work Together</dc:title>
  <dc:subject/>
  <dc:creator>Thompson &amp; Associates</dc:creator>
  <cp:keywords/>
  <dc:description/>
  <cp:lastModifiedBy>Katie Grassmann</cp:lastModifiedBy>
  <cp:revision>4</cp:revision>
  <cp:lastPrinted>2021-10-05T20:17:00Z</cp:lastPrinted>
  <dcterms:created xsi:type="dcterms:W3CDTF">2021-10-13T19:29:00Z</dcterms:created>
  <dcterms:modified xsi:type="dcterms:W3CDTF">2021-10-13T20:12:00Z</dcterms:modified>
</cp:coreProperties>
</file>